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5977"/>
        <w:gridCol w:w="2225"/>
      </w:tblGrid>
      <w:tr w:rsidR="00D820B6" w:rsidRPr="00D820B6" w:rsidTr="0095765B"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0B6" w:rsidRPr="00D820B6" w:rsidRDefault="00D820B6" w:rsidP="00D820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Szolgáltatásmenedzsment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0B6" w:rsidRPr="00D820B6" w:rsidRDefault="00D820B6" w:rsidP="00D820B6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bookmarkStart w:id="0" w:name="_GoBack"/>
            <w:bookmarkEnd w:id="0"/>
          </w:p>
        </w:tc>
      </w:tr>
      <w:tr w:rsidR="00D820B6" w:rsidRPr="00D820B6" w:rsidTr="0095765B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0B6" w:rsidRPr="00D820B6" w:rsidRDefault="00D820B6" w:rsidP="00D820B6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D820B6" w:rsidRPr="00D820B6" w:rsidTr="0095765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0B6" w:rsidRPr="00D820B6" w:rsidRDefault="00D820B6" w:rsidP="00D820B6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70/30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D820B6" w:rsidRPr="00D820B6" w:rsidTr="0095765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0B6" w:rsidRPr="00D820B6" w:rsidRDefault="00D820B6" w:rsidP="00D820B6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28 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D820B6" w:rsidRPr="00D820B6" w:rsidRDefault="00D820B6" w:rsidP="00D820B6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D820B6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D820B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: esetismertetések a mindennapi könyvtári gyakorlatból</w:t>
            </w:r>
          </w:p>
        </w:tc>
      </w:tr>
      <w:tr w:rsidR="00D820B6" w:rsidRPr="00D820B6" w:rsidTr="0095765B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0B6" w:rsidRPr="00D820B6" w:rsidRDefault="00D820B6" w:rsidP="00D820B6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koll</w:t>
            </w:r>
            <w:proofErr w:type="spellEnd"/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  <w:p w:rsidR="00D820B6" w:rsidRPr="00D820B6" w:rsidRDefault="00D820B6" w:rsidP="00D820B6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D820B6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D820B6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</w:p>
        </w:tc>
      </w:tr>
      <w:tr w:rsidR="00D820B6" w:rsidRPr="00D820B6" w:rsidTr="0095765B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0B6" w:rsidRPr="00D820B6" w:rsidRDefault="00D820B6" w:rsidP="00D820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2.</w:t>
            </w:r>
          </w:p>
        </w:tc>
      </w:tr>
      <w:tr w:rsidR="00D820B6" w:rsidRPr="00D820B6" w:rsidTr="0095765B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0B6" w:rsidRPr="00D820B6" w:rsidRDefault="00D820B6" w:rsidP="00D820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D820B6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D820B6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</w:p>
        </w:tc>
      </w:tr>
      <w:tr w:rsidR="00D820B6" w:rsidRPr="00D820B6" w:rsidTr="0095765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0B6" w:rsidRPr="00D820B6" w:rsidRDefault="00D820B6" w:rsidP="00D820B6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D820B6" w:rsidRPr="00D820B6" w:rsidTr="0095765B">
        <w:trPr>
          <w:trHeight w:val="280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D820B6" w:rsidRPr="00D820B6" w:rsidRDefault="00D820B6" w:rsidP="00D8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olvasószolgálat fogalma, története, munkaágai.  Felhasználói igények és szükségletek, igénykutatás, mintavételi eljárások és vizsgálati módszerek.  Igénykeltés a könyvtár állománya és szolgáltatásai iránt. A könyvtár </w:t>
            </w:r>
            <w:proofErr w:type="spellStart"/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pr</w:t>
            </w:r>
            <w:proofErr w:type="spellEnd"/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tevékenysége, a közönségkapcsolatok formái és eszközei. Dokumentumszolgáltatás: helyben használat, kölcsönzés hagyományos és gépi környezetben. Elektronikus dokumentumok használata és kölcsönzése. Használati szabályzat. Az Országos Dokumentum-ellátási Rendszer. Könyvtári Szolgáltatási Rendszer. Térítéses szolgáltatások. A szolgáltatások tervezése és értékelése: PEST, SWOT analízis, halszálka elemzés, </w:t>
            </w:r>
            <w:proofErr w:type="spellStart"/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Pareto-analízis</w:t>
            </w:r>
            <w:proofErr w:type="spellEnd"/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A szolgáltatás etikai vonatkozásai. A könyvtár szociális funkciói, a hátrányos helyzetű olvasók könyvtári ellátása. </w:t>
            </w:r>
            <w:proofErr w:type="spellStart"/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Biblioterápia</w:t>
            </w:r>
            <w:proofErr w:type="spellEnd"/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Konfliktuskezelés.</w:t>
            </w:r>
          </w:p>
        </w:tc>
      </w:tr>
      <w:tr w:rsidR="00D820B6" w:rsidRPr="00D820B6" w:rsidTr="0095765B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820B6" w:rsidRPr="00D820B6" w:rsidRDefault="00D820B6" w:rsidP="00D820B6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D820B6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D820B6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D820B6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D820B6" w:rsidRPr="00D820B6" w:rsidTr="0095765B">
        <w:trPr>
          <w:trHeight w:val="1769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D820B6" w:rsidRPr="00D820B6" w:rsidRDefault="00D820B6" w:rsidP="00D820B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Sohajdáné</w:t>
            </w:r>
            <w:proofErr w:type="spellEnd"/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Bajnok Katalin: Szolgáltatásmenedzsment a könyvtárban. Budapest: KI, 2011. ISBN:</w:t>
            </w:r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  <w:t>978-963-201-639-9</w:t>
            </w:r>
          </w:p>
          <w:p w:rsidR="00D820B6" w:rsidRPr="00D820B6" w:rsidRDefault="00D820B6" w:rsidP="00D820B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Könyvtárosok kézikönyve, 3. / szerk. Horváth Tibor, Papp István. – Budapest: Osiris K</w:t>
            </w:r>
            <w:proofErr w:type="gramStart"/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.,</w:t>
            </w:r>
            <w:proofErr w:type="gramEnd"/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2001. (2-6.,9.,10. fejezet) ISBN: 963 389 397 6.</w:t>
            </w:r>
          </w:p>
          <w:p w:rsidR="00D820B6" w:rsidRPr="00D820B6" w:rsidRDefault="00D820B6" w:rsidP="00D820B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Könyvtárosok kézikönyve, 4. / szerk. Horváth Tibor, Papp István. – Budapest: Osiris K</w:t>
            </w:r>
            <w:proofErr w:type="gramStart"/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.,</w:t>
            </w:r>
            <w:proofErr w:type="gramEnd"/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2002. (9. fejezet) ISBN: 963 389 801 3</w:t>
            </w:r>
          </w:p>
          <w:p w:rsidR="00D820B6" w:rsidRPr="00D820B6" w:rsidRDefault="00D820B6" w:rsidP="00D820B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Fodor Péter, Havas Katalin: Könyvtári protokoll. Budapest: Könyvtári Intézet, 2007. ISBN: 978 963 201 628 3</w:t>
            </w:r>
          </w:p>
          <w:p w:rsidR="00D820B6" w:rsidRPr="00D820B6" w:rsidRDefault="00D820B6" w:rsidP="00D820B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1997. évi CXL. törvény a kulturális javakról, a muzeális intézményekről, a nyilvános könyvtári ellátásról és a közművelődésről</w:t>
            </w:r>
          </w:p>
        </w:tc>
      </w:tr>
      <w:tr w:rsidR="00D820B6" w:rsidRPr="00D820B6" w:rsidTr="0095765B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820B6" w:rsidRPr="00D820B6" w:rsidRDefault="00D820B6" w:rsidP="00D820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D820B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D820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D820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D820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D820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D820B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D820B6" w:rsidRPr="00D820B6" w:rsidTr="0095765B">
        <w:trPr>
          <w:trHeight w:val="296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D820B6" w:rsidRPr="00D820B6" w:rsidRDefault="00D820B6" w:rsidP="00D820B6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:rsidR="00D820B6" w:rsidRPr="00D820B6" w:rsidRDefault="00D820B6" w:rsidP="00D820B6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Ismeri a könyvtári szolgáltatások nyújtásával, tervezésével és értékelésével kapcsolatos alapelveket. Ismeri a hátrányos helyzetű társadalmi csoportok könyvtári ellátásának alapvető módszereit és eszközeit.</w:t>
            </w:r>
          </w:p>
          <w:p w:rsidR="00D820B6" w:rsidRPr="00D820B6" w:rsidRDefault="00D820B6" w:rsidP="00D820B6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képességei</w:t>
            </w:r>
          </w:p>
          <w:p w:rsidR="00D820B6" w:rsidRPr="00D820B6" w:rsidRDefault="00D820B6" w:rsidP="00D820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Képes ismereteinek hatékony alkalmazására az információ- és dokumentumszolgáltatás és egyéb könyvtári szolgáltatások területén. Képes arra, hogy eligazodjon a hátrányos helyzetű társadalmi csoportok számára nyújtott szolgáltatások, a gyakorlat által felvetett konkrét problémák és a lehetséges megoldási modellek, jó gyakorlatok között. Képes a felhasználókkal, a partnerekkel, valamint a fenntartókkal való kapcsolattartáshoz szükséges szóbeli, írásbeli kommunikációra, és ezeknek a képességeknek a fejlesztésére.</w:t>
            </w:r>
          </w:p>
          <w:p w:rsidR="00D820B6" w:rsidRPr="00D820B6" w:rsidRDefault="00D820B6" w:rsidP="00D820B6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attitűdje</w:t>
            </w:r>
          </w:p>
          <w:p w:rsidR="00D820B6" w:rsidRPr="00D820B6" w:rsidRDefault="00D820B6" w:rsidP="00D820B6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 xml:space="preserve">Támogatja és tiszteletben tartja a könyvtárhasználók nemzeti, európai, etnikai, vallási, illetve lokális azonosságtudatát, kulturális identitását, annak megőrzését. Munkáját siker- és 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szolgáltatásorientáltság jellemzi annak érdekében, hogy a magas szintű szolgáltatások eredményeként erősödjön a könyvtárak társadalmi elismertsége és elfogadottsága.</w:t>
            </w:r>
          </w:p>
          <w:p w:rsidR="00D820B6" w:rsidRPr="00D820B6" w:rsidRDefault="00D820B6" w:rsidP="00D820B6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autonómiája és felelőssége</w:t>
            </w:r>
          </w:p>
          <w:p w:rsidR="00D820B6" w:rsidRPr="00D820B6" w:rsidRDefault="00D820B6" w:rsidP="00D820B6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Felelősen áll ki a könyvtári munkavégzést, a könyvtári rendszer működését, a könyvtárosok és a használók jogait szabályozó jogi normák következetes végrehajtása mellett. Következetesen képviseli a könyvtárhasználók érdekeit, önálló kezdeményezéseket tesz a használók jogainak érvényesítéséért.</w:t>
            </w:r>
          </w:p>
        </w:tc>
      </w:tr>
      <w:tr w:rsidR="00D820B6" w:rsidRPr="00D820B6" w:rsidTr="0095765B">
        <w:trPr>
          <w:trHeight w:val="338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D820B6" w:rsidRPr="00D820B6" w:rsidRDefault="00D820B6" w:rsidP="00D820B6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D820B6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: Eszenyiné dr. Borbély Mária, adjunktus, PhD</w:t>
            </w:r>
          </w:p>
        </w:tc>
      </w:tr>
      <w:tr w:rsidR="00D820B6" w:rsidRPr="00D820B6" w:rsidTr="0095765B">
        <w:trPr>
          <w:trHeight w:val="337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D820B6" w:rsidRPr="00D820B6" w:rsidRDefault="00D820B6" w:rsidP="00D820B6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D820B6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D820B6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D820B6" w:rsidRPr="006C5347" w:rsidTr="0095765B">
        <w:trPr>
          <w:trHeight w:val="33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820B6" w:rsidRPr="006C5347" w:rsidRDefault="00D820B6" w:rsidP="00C013F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D820B6">
              <w:rPr>
                <w:rFonts w:ascii="Times New Roman" w:eastAsia="Times New Roman" w:hAnsi="Times New Roman" w:cs="Times New Roman"/>
                <w:b/>
                <w:lang w:eastAsia="hu-HU"/>
              </w:rPr>
              <w:t>INBKM0210-17 Szolgáltatásmenedzsment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1. hét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r w:rsidRPr="0095765B">
              <w:rPr>
                <w:rFonts w:ascii="Times New Roman" w:hAnsi="Times New Roman" w:cs="Times New Roman"/>
                <w:color w:val="000000"/>
              </w:rPr>
              <w:t xml:space="preserve">Az olvasószolgálat fogalma, története, munkaágai. 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r w:rsidRPr="0095765B">
              <w:rPr>
                <w:rFonts w:ascii="Times New Roman" w:hAnsi="Times New Roman" w:cs="Times New Roman"/>
                <w:color w:val="000000"/>
              </w:rPr>
              <w:t xml:space="preserve">Felhasználói igények és szükségletek, igénykutatás, mintavételi eljárások. 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r w:rsidRPr="0095765B">
              <w:rPr>
                <w:rFonts w:ascii="Times New Roman" w:hAnsi="Times New Roman" w:cs="Times New Roman"/>
                <w:color w:val="000000"/>
              </w:rPr>
              <w:t xml:space="preserve">Felhasználói igények és szükségletek, igénykutatás, vizsgálati módszerek. 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4.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r w:rsidRPr="0095765B">
              <w:rPr>
                <w:rFonts w:ascii="Times New Roman" w:hAnsi="Times New Roman" w:cs="Times New Roman"/>
                <w:color w:val="000000"/>
              </w:rPr>
              <w:t xml:space="preserve">Igénykeltés a könyvtár állománya és szolgáltatásai iránt. A könyvtár </w:t>
            </w:r>
            <w:proofErr w:type="spellStart"/>
            <w:r w:rsidRPr="0095765B">
              <w:rPr>
                <w:rFonts w:ascii="Times New Roman" w:hAnsi="Times New Roman" w:cs="Times New Roman"/>
                <w:color w:val="000000"/>
              </w:rPr>
              <w:t>pr</w:t>
            </w:r>
            <w:proofErr w:type="spellEnd"/>
            <w:r w:rsidRPr="0095765B">
              <w:rPr>
                <w:rFonts w:ascii="Times New Roman" w:hAnsi="Times New Roman" w:cs="Times New Roman"/>
                <w:color w:val="000000"/>
              </w:rPr>
              <w:t xml:space="preserve"> tevékenysége, a közönségkapcsolatok formái és eszközei.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5.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r w:rsidRPr="0095765B">
              <w:rPr>
                <w:rFonts w:ascii="Times New Roman" w:hAnsi="Times New Roman" w:cs="Times New Roman"/>
                <w:color w:val="000000"/>
              </w:rPr>
              <w:t>A nyilvános könyvtár alapkövete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Pr="0095765B">
              <w:rPr>
                <w:rFonts w:ascii="Times New Roman" w:hAnsi="Times New Roman" w:cs="Times New Roman"/>
                <w:color w:val="000000"/>
              </w:rPr>
              <w:t>ménye és alapfeladatai. A könyvtárhasználat jogi környezete.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6.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r w:rsidRPr="0095765B">
              <w:rPr>
                <w:rFonts w:ascii="Times New Roman" w:hAnsi="Times New Roman" w:cs="Times New Roman"/>
                <w:color w:val="000000"/>
              </w:rPr>
              <w:t xml:space="preserve">Használati szabályzat. 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7.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r w:rsidRPr="0095765B">
              <w:rPr>
                <w:rFonts w:ascii="Times New Roman" w:hAnsi="Times New Roman" w:cs="Times New Roman"/>
                <w:color w:val="000000"/>
              </w:rPr>
              <w:t xml:space="preserve">Dokumentumszolgáltatás: helyben használat, kölcsönzés hagyományos és gépi környezetben. 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8.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r w:rsidRPr="0095765B">
              <w:rPr>
                <w:rFonts w:ascii="Times New Roman" w:hAnsi="Times New Roman" w:cs="Times New Roman"/>
                <w:color w:val="000000"/>
              </w:rPr>
              <w:t>Könyvtárközi dokumentum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5765B">
              <w:rPr>
                <w:rFonts w:ascii="Times New Roman" w:hAnsi="Times New Roman" w:cs="Times New Roman"/>
                <w:color w:val="000000"/>
              </w:rPr>
              <w:t>ellátás. Az Országos Dokumentum-ellátási Rendszer. Az UAP.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9.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r w:rsidRPr="0095765B">
              <w:rPr>
                <w:rFonts w:ascii="Times New Roman" w:hAnsi="Times New Roman" w:cs="Times New Roman"/>
                <w:color w:val="000000"/>
              </w:rPr>
              <w:t xml:space="preserve">Térítéses szolgáltatások. A szolgáltatások tervezése és értékelése: PEST, SWOT analízis, halszálka diagram, </w:t>
            </w:r>
            <w:proofErr w:type="spellStart"/>
            <w:r w:rsidRPr="0095765B">
              <w:rPr>
                <w:rFonts w:ascii="Times New Roman" w:hAnsi="Times New Roman" w:cs="Times New Roman"/>
                <w:color w:val="000000"/>
              </w:rPr>
              <w:t>Pareto</w:t>
            </w:r>
            <w:proofErr w:type="spellEnd"/>
            <w:r w:rsidRPr="0095765B">
              <w:rPr>
                <w:rFonts w:ascii="Times New Roman" w:hAnsi="Times New Roman" w:cs="Times New Roman"/>
                <w:color w:val="000000"/>
              </w:rPr>
              <w:t xml:space="preserve"> - analízis. 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10.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r w:rsidRPr="0095765B">
              <w:rPr>
                <w:rFonts w:ascii="Times New Roman" w:hAnsi="Times New Roman" w:cs="Times New Roman"/>
                <w:color w:val="000000"/>
              </w:rPr>
              <w:t xml:space="preserve">Az egyes könyvtártípusok speciális szolgáltatásai. 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11.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r w:rsidRPr="0095765B">
              <w:rPr>
                <w:rFonts w:ascii="Times New Roman" w:hAnsi="Times New Roman" w:cs="Times New Roman"/>
                <w:color w:val="000000"/>
              </w:rPr>
              <w:t>A szolgáltatás etikai vonatkozásai.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12.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r w:rsidRPr="0095765B">
              <w:rPr>
                <w:rFonts w:ascii="Times New Roman" w:hAnsi="Times New Roman" w:cs="Times New Roman"/>
                <w:color w:val="000000"/>
              </w:rPr>
              <w:t xml:space="preserve">A könyvtár szociális funkciói, a hátrányos helyzetű olvasók könyvtári ellátása 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13.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765B">
              <w:rPr>
                <w:rFonts w:ascii="Times New Roman" w:hAnsi="Times New Roman" w:cs="Times New Roman"/>
                <w:color w:val="000000"/>
              </w:rPr>
              <w:t>Biblioterápia</w:t>
            </w:r>
            <w:proofErr w:type="spellEnd"/>
            <w:r w:rsidRPr="009576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5765B" w:rsidRPr="0095765B" w:rsidTr="00957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</w:rPr>
            </w:pPr>
            <w:r w:rsidRPr="0095765B">
              <w:rPr>
                <w:rFonts w:ascii="Times New Roman" w:hAnsi="Times New Roman" w:cs="Times New Roman"/>
              </w:rPr>
              <w:t>14.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65B" w:rsidRPr="0095765B" w:rsidRDefault="0095765B">
            <w:pPr>
              <w:rPr>
                <w:rFonts w:ascii="Times New Roman" w:hAnsi="Times New Roman" w:cs="Times New Roman"/>
                <w:color w:val="000000"/>
              </w:rPr>
            </w:pPr>
            <w:r w:rsidRPr="0095765B">
              <w:rPr>
                <w:rFonts w:ascii="Times New Roman" w:hAnsi="Times New Roman" w:cs="Times New Roman"/>
                <w:color w:val="000000"/>
              </w:rPr>
              <w:t>Konfliktuskezelés a könyvtárban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366D6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30C6C10"/>
    <w:multiLevelType w:val="hybridMultilevel"/>
    <w:tmpl w:val="007E648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B6"/>
    <w:rsid w:val="0000375D"/>
    <w:rsid w:val="00550248"/>
    <w:rsid w:val="0095765B"/>
    <w:rsid w:val="00C743B8"/>
    <w:rsid w:val="00D8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1AFE5-9821-4866-8548-21C481E7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user</cp:lastModifiedBy>
  <cp:revision>3</cp:revision>
  <dcterms:created xsi:type="dcterms:W3CDTF">2023-08-30T08:55:00Z</dcterms:created>
  <dcterms:modified xsi:type="dcterms:W3CDTF">2023-08-30T08:55:00Z</dcterms:modified>
</cp:coreProperties>
</file>